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CB6" w:rsidRDefault="000D7CB6" w:rsidP="000D7CB6">
      <w:pPr>
        <w:spacing w:after="0" w:line="240" w:lineRule="auto"/>
        <w:rPr>
          <w:b/>
          <w:sz w:val="28"/>
        </w:rPr>
      </w:pPr>
      <w:r>
        <w:rPr>
          <w:b/>
          <w:sz w:val="28"/>
        </w:rPr>
        <w:t>KBZ RWE a N4G</w:t>
      </w:r>
    </w:p>
    <w:p w:rsidR="000D7CB6" w:rsidRPr="000D7CB6" w:rsidRDefault="000D7CB6" w:rsidP="000D7CB6">
      <w:pPr>
        <w:spacing w:after="0" w:line="240" w:lineRule="auto"/>
        <w:rPr>
          <w:b/>
        </w:rPr>
      </w:pPr>
      <w:r w:rsidRPr="000D7CB6">
        <w:rPr>
          <w:b/>
        </w:rPr>
        <w:t>Příjmy</w:t>
      </w:r>
      <w:r w:rsidR="00F431AE">
        <w:rPr>
          <w:b/>
        </w:rPr>
        <w:t xml:space="preserve"> k 5/5/2014</w:t>
      </w:r>
      <w:r w:rsidRPr="000D7CB6">
        <w:rPr>
          <w:b/>
        </w:rPr>
        <w:t xml:space="preserve">:  </w:t>
      </w:r>
      <w:r w:rsidRPr="000D7CB6">
        <w:rPr>
          <w:b/>
        </w:rPr>
        <w:tab/>
      </w:r>
    </w:p>
    <w:p w:rsidR="000D7CB6" w:rsidRDefault="000D7CB6" w:rsidP="000D7CB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registrační poplatky</w:t>
      </w:r>
      <w:r w:rsidRPr="000D7CB6"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0D7CB6">
        <w:rPr>
          <w:rFonts w:ascii="Calibri" w:eastAsia="Times New Roman" w:hAnsi="Calibri" w:cs="Times New Roman"/>
          <w:color w:val="000000"/>
          <w:lang w:eastAsia="cs-CZ"/>
        </w:rPr>
        <w:t>62 010,00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</w:p>
    <w:p w:rsidR="000D7CB6" w:rsidRPr="000D7CB6" w:rsidRDefault="000D7CB6" w:rsidP="000D7CB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>Dar N4G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0D7CB6">
        <w:rPr>
          <w:rFonts w:ascii="Calibri" w:eastAsia="Times New Roman" w:hAnsi="Calibri" w:cs="Times New Roman"/>
          <w:color w:val="000000"/>
          <w:lang w:eastAsia="cs-CZ"/>
        </w:rPr>
        <w:t>70 000,00</w:t>
      </w:r>
    </w:p>
    <w:p w:rsidR="000D7CB6" w:rsidRPr="00F431AE" w:rsidRDefault="000D7CB6" w:rsidP="000D7CB6">
      <w:pPr>
        <w:spacing w:after="0" w:line="240" w:lineRule="auto"/>
        <w:rPr>
          <w:rFonts w:ascii="Calibri" w:eastAsia="Times New Roman" w:hAnsi="Calibri" w:cs="Times New Roman"/>
          <w:color w:val="000000"/>
          <w:u w:val="single"/>
          <w:lang w:eastAsia="cs-CZ"/>
        </w:rPr>
      </w:pPr>
      <w:r w:rsidRPr="00F431AE">
        <w:rPr>
          <w:rFonts w:ascii="Calibri" w:eastAsia="Times New Roman" w:hAnsi="Calibri" w:cs="Times New Roman"/>
          <w:color w:val="000000"/>
          <w:u w:val="single"/>
          <w:lang w:eastAsia="cs-CZ"/>
        </w:rPr>
        <w:t>Dar RWE</w:t>
      </w:r>
      <w:r w:rsidRPr="00F431AE">
        <w:rPr>
          <w:rFonts w:ascii="Calibri" w:eastAsia="Times New Roman" w:hAnsi="Calibri" w:cs="Times New Roman"/>
          <w:color w:val="000000"/>
          <w:u w:val="single"/>
          <w:lang w:eastAsia="cs-CZ"/>
        </w:rPr>
        <w:tab/>
      </w:r>
      <w:r w:rsidRPr="00F431AE">
        <w:rPr>
          <w:rFonts w:ascii="Calibri" w:eastAsia="Times New Roman" w:hAnsi="Calibri" w:cs="Times New Roman"/>
          <w:color w:val="000000"/>
          <w:u w:val="single"/>
          <w:lang w:eastAsia="cs-CZ"/>
        </w:rPr>
        <w:tab/>
        <w:t>650 000,00</w:t>
      </w:r>
    </w:p>
    <w:p w:rsidR="000D7CB6" w:rsidRDefault="000D7CB6" w:rsidP="000D7CB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rPr>
          <w:rFonts w:ascii="Calibri" w:eastAsia="Times New Roman" w:hAnsi="Calibri" w:cs="Times New Roman"/>
          <w:color w:val="000000"/>
          <w:lang w:eastAsia="cs-CZ"/>
        </w:rPr>
        <w:t xml:space="preserve">CELKEM </w:t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>
        <w:rPr>
          <w:rFonts w:ascii="Calibri" w:eastAsia="Times New Roman" w:hAnsi="Calibri" w:cs="Times New Roman"/>
          <w:color w:val="000000"/>
          <w:lang w:eastAsia="cs-CZ"/>
        </w:rPr>
        <w:tab/>
      </w:r>
      <w:r w:rsidRPr="000D7CB6">
        <w:rPr>
          <w:rFonts w:ascii="Calibri" w:eastAsia="Times New Roman" w:hAnsi="Calibri" w:cs="Times New Roman"/>
          <w:b/>
          <w:color w:val="000000"/>
          <w:lang w:eastAsia="cs-CZ"/>
        </w:rPr>
        <w:t>782 010,00</w:t>
      </w:r>
    </w:p>
    <w:p w:rsidR="000D7CB6" w:rsidRPr="000D7CB6" w:rsidRDefault="000D7CB6" w:rsidP="000D7CB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0D7CB6" w:rsidRPr="000D7CB6" w:rsidRDefault="000D7CB6" w:rsidP="000D7CB6">
      <w:pPr>
        <w:spacing w:after="0" w:line="240" w:lineRule="auto"/>
        <w:rPr>
          <w:b/>
        </w:rPr>
      </w:pPr>
      <w:r w:rsidRPr="000D7CB6">
        <w:rPr>
          <w:b/>
        </w:rPr>
        <w:t>Výdaje</w:t>
      </w:r>
      <w:r w:rsidR="00F431AE">
        <w:rPr>
          <w:b/>
        </w:rPr>
        <w:t xml:space="preserve"> k 5/5/2014</w:t>
      </w:r>
      <w:r w:rsidRPr="000D7CB6">
        <w:rPr>
          <w:b/>
        </w:rPr>
        <w:t xml:space="preserve">: </w:t>
      </w:r>
    </w:p>
    <w:p w:rsidR="000D7CB6" w:rsidRDefault="000D7CB6" w:rsidP="000D7CB6">
      <w:pPr>
        <w:spacing w:after="0" w:line="240" w:lineRule="auto"/>
      </w:pPr>
      <w:r>
        <w:t>cestovné</w:t>
      </w:r>
      <w:r>
        <w:t xml:space="preserve">  </w:t>
      </w:r>
      <w:r>
        <w:tab/>
      </w:r>
      <w:r>
        <w:tab/>
      </w:r>
      <w:r>
        <w:t>9 857,00</w:t>
      </w:r>
    </w:p>
    <w:p w:rsidR="000D7CB6" w:rsidRPr="000D7CB6" w:rsidRDefault="000D7CB6" w:rsidP="000D7CB6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>
        <w:t>VEDLEJŠÍ VÝDAJE</w:t>
      </w:r>
      <w:r>
        <w:tab/>
      </w:r>
      <w:r w:rsidRPr="000D7CB6">
        <w:rPr>
          <w:rFonts w:ascii="Calibri" w:eastAsia="Times New Roman" w:hAnsi="Calibri" w:cs="Times New Roman"/>
          <w:color w:val="000000"/>
          <w:lang w:eastAsia="cs-CZ"/>
        </w:rPr>
        <w:t>8 008,00</w:t>
      </w:r>
    </w:p>
    <w:p w:rsidR="000D7CB6" w:rsidRDefault="000D7CB6" w:rsidP="000D7CB6">
      <w:pPr>
        <w:spacing w:after="0" w:line="240" w:lineRule="auto"/>
      </w:pPr>
      <w:r>
        <w:t>Na vrub RWE</w:t>
      </w:r>
      <w:r>
        <w:tab/>
      </w:r>
      <w:r>
        <w:tab/>
      </w:r>
      <w:r w:rsidRPr="000D7CB6">
        <w:t>88 110,00</w:t>
      </w:r>
    </w:p>
    <w:p w:rsidR="000D7CB6" w:rsidRPr="00F431AE" w:rsidRDefault="000D7CB6" w:rsidP="000D7CB6">
      <w:pPr>
        <w:spacing w:after="0" w:line="240" w:lineRule="auto"/>
        <w:rPr>
          <w:u w:val="single"/>
        </w:rPr>
      </w:pPr>
      <w:r w:rsidRPr="00F431AE">
        <w:rPr>
          <w:u w:val="single"/>
        </w:rPr>
        <w:t>Na vrub N4G</w:t>
      </w:r>
      <w:r w:rsidRPr="00F431AE">
        <w:rPr>
          <w:u w:val="single"/>
        </w:rPr>
        <w:tab/>
      </w:r>
      <w:r w:rsidRPr="00F431AE">
        <w:rPr>
          <w:u w:val="single"/>
        </w:rPr>
        <w:tab/>
        <w:t>5 040,00</w:t>
      </w:r>
    </w:p>
    <w:p w:rsidR="000D7CB6" w:rsidRPr="000D7CB6" w:rsidRDefault="000D7CB6" w:rsidP="000D7CB6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cs-CZ"/>
        </w:rPr>
      </w:pPr>
      <w:r>
        <w:t>CELKEM</w:t>
      </w:r>
      <w:r>
        <w:tab/>
      </w:r>
      <w:r>
        <w:tab/>
      </w:r>
      <w:r w:rsidRPr="000D7CB6">
        <w:rPr>
          <w:rFonts w:ascii="Calibri" w:eastAsia="Times New Roman" w:hAnsi="Calibri" w:cs="Times New Roman"/>
          <w:b/>
          <w:color w:val="000000"/>
          <w:lang w:eastAsia="cs-CZ"/>
        </w:rPr>
        <w:t>111 015,00</w:t>
      </w:r>
    </w:p>
    <w:p w:rsidR="000D7CB6" w:rsidRDefault="000D7CB6" w:rsidP="000D7CB6">
      <w:pPr>
        <w:spacing w:after="0" w:line="240" w:lineRule="auto"/>
      </w:pPr>
    </w:p>
    <w:p w:rsidR="000D7CB6" w:rsidRDefault="000D7CB6" w:rsidP="000D7CB6">
      <w:pPr>
        <w:spacing w:after="0" w:line="240" w:lineRule="auto"/>
        <w:rPr>
          <w:b/>
          <w:sz w:val="28"/>
        </w:rPr>
      </w:pPr>
      <w:r>
        <w:rPr>
          <w:b/>
          <w:sz w:val="28"/>
        </w:rPr>
        <w:t xml:space="preserve">Výhledově náklady </w:t>
      </w:r>
      <w:r>
        <w:rPr>
          <w:b/>
          <w:sz w:val="28"/>
        </w:rPr>
        <w:t>KBZ RWE a N4G</w:t>
      </w:r>
      <w:r w:rsidR="00F431AE">
        <w:rPr>
          <w:b/>
          <w:sz w:val="28"/>
        </w:rPr>
        <w:t xml:space="preserve"> </w:t>
      </w:r>
      <w:r w:rsidR="00F431AE">
        <w:rPr>
          <w:b/>
          <w:sz w:val="28"/>
        </w:rPr>
        <w:t>2014</w:t>
      </w:r>
    </w:p>
    <w:tbl>
      <w:tblPr>
        <w:tblW w:w="7948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960"/>
        <w:gridCol w:w="1920"/>
        <w:gridCol w:w="1988"/>
      </w:tblGrid>
      <w:tr w:rsidR="000D7CB6" w:rsidTr="00F431AE">
        <w:trPr>
          <w:trHeight w:val="300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cena za benefit/os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celkem</w:t>
            </w:r>
          </w:p>
        </w:tc>
      </w:tr>
      <w:tr w:rsidR="000D7CB6" w:rsidTr="00F431AE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06/2014 počet členů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= min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P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D7CB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Vánoce - pohoštění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287000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574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114800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jubilanti poukázka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56000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jubilanti přání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496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89280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kytice RWE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8000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stravování N4G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13200</w:t>
            </w:r>
          </w:p>
        </w:tc>
      </w:tr>
      <w:tr w:rsidR="000D7CB6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kino N4G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2400</w:t>
            </w:r>
          </w:p>
        </w:tc>
      </w:tr>
      <w:tr w:rsidR="000D7CB6" w:rsidTr="00F431AE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kytice RWE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3600</w:t>
            </w:r>
          </w:p>
        </w:tc>
      </w:tr>
      <w:tr w:rsidR="000D7CB6" w:rsidRPr="00F431AE" w:rsidTr="00F431AE">
        <w:trPr>
          <w:trHeight w:val="390"/>
        </w:trPr>
        <w:tc>
          <w:tcPr>
            <w:tcW w:w="30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D7CB6" w:rsidRDefault="000D7CB6" w:rsidP="00F431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F431AE">
              <w:rPr>
                <w:rFonts w:ascii="Calibri" w:eastAsia="Times New Roman" w:hAnsi="Calibri" w:cs="Times New Roman"/>
                <w:color w:val="000000"/>
                <w:lang w:eastAsia="cs-CZ"/>
              </w:rPr>
              <w:t>Benefity celkem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0D7CB6" w:rsidRPr="00F431AE" w:rsidRDefault="000D7CB6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574280</w:t>
            </w:r>
          </w:p>
        </w:tc>
      </w:tr>
      <w:tr w:rsidR="00F431AE" w:rsidRPr="00F431AE" w:rsidTr="00F431AE">
        <w:trPr>
          <w:trHeight w:val="37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60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VKBZ 2 x ročně + cestovné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Pr="000D7CB6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 5/5/2014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31AE" w:rsidRPr="00F431AE" w:rsidRDefault="00F431AE" w:rsidP="00F43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color w:val="000000"/>
                <w:lang w:eastAsia="cs-CZ"/>
              </w:rPr>
              <w:t>9 857,00</w:t>
            </w:r>
          </w:p>
        </w:tc>
      </w:tr>
      <w:tr w:rsidR="00F431AE" w:rsidRPr="00F431AE" w:rsidTr="00F431AE">
        <w:trPr>
          <w:trHeight w:val="37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606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VEDLEJŠÍ VÝDAJE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Pr="000D7CB6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 5/5/2014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431AE" w:rsidRPr="00F431AE" w:rsidRDefault="00F431AE" w:rsidP="00F431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color w:val="000000"/>
                <w:lang w:eastAsia="cs-CZ"/>
              </w:rPr>
              <w:t>8 008,00</w:t>
            </w:r>
          </w:p>
        </w:tc>
      </w:tr>
      <w:tr w:rsidR="00F431AE" w:rsidRPr="00F431AE" w:rsidTr="00D30710">
        <w:trPr>
          <w:trHeight w:val="375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>Celkové náklady</w:t>
            </w: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 při počtu členů k 5/5/2014 =574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431AE" w:rsidRPr="00F431AE" w:rsidRDefault="00F431AE" w:rsidP="00F4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  <w:t>592 145,00</w:t>
            </w:r>
          </w:p>
        </w:tc>
      </w:tr>
      <w:tr w:rsidR="00F431AE" w:rsidTr="00F431AE">
        <w:trPr>
          <w:trHeight w:val="37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očekávaný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max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: 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Pr="000D7CB6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0D7CB6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670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Vánoce - pohoštění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335000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dárky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670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134000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jubilanti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75000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jubilanti přání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Vital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180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99000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kytice RWE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10000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stravování N4G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1650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82500</w:t>
            </w:r>
          </w:p>
        </w:tc>
      </w:tr>
      <w:tr w:rsidR="00F431AE" w:rsidTr="00F431AE">
        <w:trPr>
          <w:trHeight w:val="300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kino N4G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6000</w:t>
            </w:r>
          </w:p>
        </w:tc>
      </w:tr>
      <w:tr w:rsidR="00F431AE" w:rsidTr="00F431AE">
        <w:trPr>
          <w:trHeight w:val="31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kytice N4G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1200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6000</w:t>
            </w:r>
          </w:p>
        </w:tc>
      </w:tr>
      <w:tr w:rsidR="00F431AE" w:rsidTr="00F431AE">
        <w:trPr>
          <w:trHeight w:val="37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Benefity celkem</w:t>
            </w:r>
          </w:p>
        </w:tc>
        <w:tc>
          <w:tcPr>
            <w:tcW w:w="1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F431AE" w:rsidRPr="00F431AE" w:rsidRDefault="00F431AE" w:rsidP="000D7CB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bCs/>
                <w:color w:val="000000"/>
                <w:szCs w:val="28"/>
                <w:lang w:eastAsia="cs-CZ"/>
              </w:rPr>
              <w:t>747500</w:t>
            </w:r>
          </w:p>
        </w:tc>
      </w:tr>
      <w:tr w:rsidR="00F431AE" w:rsidTr="00F431AE">
        <w:trPr>
          <w:trHeight w:val="315"/>
        </w:trPr>
        <w:tc>
          <w:tcPr>
            <w:tcW w:w="3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8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F431AE" w:rsidTr="00F431AE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VKBZ 2 x ročně + cestovné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20 000</w:t>
            </w:r>
          </w:p>
        </w:tc>
        <w:bookmarkStart w:id="0" w:name="_GoBack"/>
        <w:bookmarkEnd w:id="0"/>
      </w:tr>
      <w:tr w:rsidR="00F431AE" w:rsidTr="00F431AE">
        <w:trPr>
          <w:trHeight w:val="315"/>
        </w:trPr>
        <w:tc>
          <w:tcPr>
            <w:tcW w:w="3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t>VEDLEJŠÍ VÝDAJE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1AE" w:rsidRDefault="00F431AE" w:rsidP="000D7C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20 000</w:t>
            </w:r>
          </w:p>
        </w:tc>
      </w:tr>
      <w:tr w:rsidR="00F431AE" w:rsidTr="0006446F">
        <w:trPr>
          <w:trHeight w:val="315"/>
        </w:trPr>
        <w:tc>
          <w:tcPr>
            <w:tcW w:w="59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F431AE" w:rsidRPr="00F431AE" w:rsidRDefault="00F431AE" w:rsidP="00F431AE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Celkové </w:t>
            </w: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předpokládané </w:t>
            </w: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náklady při </w:t>
            </w:r>
            <w:proofErr w:type="gramStart"/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počtu </w:t>
            </w:r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 670</w:t>
            </w:r>
            <w:proofErr w:type="gramEnd"/>
            <w:r w:rsidRPr="00F431AE">
              <w:rPr>
                <w:rFonts w:ascii="Calibri" w:eastAsia="Times New Roman" w:hAnsi="Calibri" w:cs="Times New Roman"/>
                <w:b/>
                <w:sz w:val="24"/>
                <w:highlight w:val="yellow"/>
                <w:lang w:eastAsia="cs-CZ"/>
              </w:rPr>
              <w:t xml:space="preserve"> členů</w:t>
            </w:r>
          </w:p>
        </w:tc>
        <w:tc>
          <w:tcPr>
            <w:tcW w:w="19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F431AE" w:rsidRPr="00F431AE" w:rsidRDefault="00F431AE" w:rsidP="00F431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</w:pPr>
            <w:r w:rsidRPr="00F431AE"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  <w:t>787</w:t>
            </w:r>
            <w:r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  <w:t> </w:t>
            </w:r>
            <w:r w:rsidRPr="00F431AE"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  <w:t>500</w:t>
            </w:r>
            <w:r>
              <w:rPr>
                <w:rFonts w:ascii="Calibri" w:eastAsia="Times New Roman" w:hAnsi="Calibri" w:cs="Times New Roman"/>
                <w:b/>
                <w:sz w:val="28"/>
                <w:highlight w:val="yellow"/>
                <w:lang w:eastAsia="cs-CZ"/>
              </w:rPr>
              <w:t>,00</w:t>
            </w:r>
          </w:p>
        </w:tc>
      </w:tr>
    </w:tbl>
    <w:p w:rsidR="000D7CB6" w:rsidRDefault="000D7CB6" w:rsidP="000D7CB6">
      <w:pPr>
        <w:spacing w:after="0" w:line="240" w:lineRule="auto"/>
      </w:pPr>
    </w:p>
    <w:sectPr w:rsidR="000D7CB6" w:rsidSect="00F431A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CB6"/>
    <w:rsid w:val="000D7CB6"/>
    <w:rsid w:val="00105697"/>
    <w:rsid w:val="00902F94"/>
    <w:rsid w:val="00F4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25EF-E99C-4699-836D-6E9A387A1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Kamberská Jana</dc:creator>
  <cp:lastModifiedBy>Kamberská Jana</cp:lastModifiedBy>
  <cp:revision>1</cp:revision>
  <dcterms:created xsi:type="dcterms:W3CDTF">2014-06-10T13:52:00Z</dcterms:created>
  <dcterms:modified xsi:type="dcterms:W3CDTF">2014-06-10T14:13:00Z</dcterms:modified>
</cp:coreProperties>
</file>